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8" w:rsidRDefault="00BE40D8" w:rsidP="00BE40D8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BE40D8" w:rsidTr="00BE40D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</w:p>
          <w:p w:rsidR="00BE40D8" w:rsidRDefault="00BE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Редакция районной газеты «Заря»</w:t>
            </w:r>
          </w:p>
          <w:p w:rsidR="00BE40D8" w:rsidRDefault="00BE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BE40D8" w:rsidTr="00BE40D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E40D8" w:rsidRDefault="00BE40D8">
            <w:pPr>
              <w:rPr>
                <w:sz w:val="28"/>
                <w:szCs w:val="28"/>
              </w:rPr>
            </w:pPr>
          </w:p>
        </w:tc>
      </w:tr>
    </w:tbl>
    <w:p w:rsidR="00BE40D8" w:rsidRDefault="00BE40D8" w:rsidP="00BE40D8">
      <w:pPr>
        <w:rPr>
          <w:sz w:val="28"/>
          <w:szCs w:val="28"/>
        </w:rPr>
      </w:pPr>
    </w:p>
    <w:p w:rsidR="00BE40D8" w:rsidRDefault="00BE40D8" w:rsidP="00BE40D8">
      <w:pPr>
        <w:spacing w:line="360" w:lineRule="auto"/>
        <w:jc w:val="center"/>
        <w:rPr>
          <w:sz w:val="28"/>
          <w:szCs w:val="28"/>
        </w:rPr>
      </w:pPr>
    </w:p>
    <w:p w:rsidR="00BE40D8" w:rsidRDefault="00BE40D8" w:rsidP="00BE40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BE40D8" w:rsidRDefault="00BE40D8" w:rsidP="00BE40D8">
      <w:pPr>
        <w:rPr>
          <w:b/>
          <w:sz w:val="28"/>
          <w:szCs w:val="28"/>
        </w:rPr>
      </w:pPr>
    </w:p>
    <w:p w:rsidR="00BE40D8" w:rsidRPr="00BE40D8" w:rsidRDefault="00BE40D8" w:rsidP="00BE40D8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земельных отношений Администрации Талдомского муниципального района Московской области извещает о проведении публичных слушаний по вопросу </w:t>
      </w:r>
      <w:r w:rsidRPr="00BE40D8">
        <w:rPr>
          <w:sz w:val="28"/>
          <w:szCs w:val="28"/>
        </w:rPr>
        <w:t xml:space="preserve">изменения ВРИ с «под огород» на разрешенный вид использования «малоэтажная жилая застройка (индивидуальное жилищное строительство)» земельного участка с кадастровым номером 50:01:0010126:1473, площадью 1216 </w:t>
      </w:r>
      <w:proofErr w:type="spellStart"/>
      <w:r w:rsidRPr="00BE40D8">
        <w:rPr>
          <w:sz w:val="28"/>
          <w:szCs w:val="28"/>
        </w:rPr>
        <w:t>кв.м</w:t>
      </w:r>
      <w:proofErr w:type="spellEnd"/>
      <w:r w:rsidRPr="00BE40D8">
        <w:rPr>
          <w:sz w:val="28"/>
          <w:szCs w:val="28"/>
        </w:rPr>
        <w:t>., расположенного на землях населенных пунктов по адресу:</w:t>
      </w:r>
      <w:proofErr w:type="gramEnd"/>
      <w:r w:rsidRPr="00BE40D8">
        <w:rPr>
          <w:sz w:val="28"/>
          <w:szCs w:val="28"/>
        </w:rPr>
        <w:t xml:space="preserve"> Московская обл., Талдомский р-н, с. </w:t>
      </w:r>
      <w:proofErr w:type="spellStart"/>
      <w:r w:rsidRPr="00BE40D8">
        <w:rPr>
          <w:sz w:val="28"/>
          <w:szCs w:val="28"/>
        </w:rPr>
        <w:t>Квашёнки</w:t>
      </w:r>
      <w:proofErr w:type="spellEnd"/>
      <w:r w:rsidRPr="00BE40D8">
        <w:rPr>
          <w:sz w:val="28"/>
          <w:szCs w:val="28"/>
        </w:rPr>
        <w:t xml:space="preserve">, находящегося  в собственности у гр. Марковой Светланы Юрьевны, </w:t>
      </w:r>
      <w:proofErr w:type="gramStart"/>
      <w:r w:rsidRPr="00BE40D8">
        <w:rPr>
          <w:sz w:val="28"/>
          <w:szCs w:val="28"/>
        </w:rPr>
        <w:t>согласно свидетельства</w:t>
      </w:r>
      <w:proofErr w:type="gramEnd"/>
      <w:r w:rsidRPr="00BE40D8">
        <w:rPr>
          <w:sz w:val="28"/>
          <w:szCs w:val="28"/>
        </w:rPr>
        <w:t xml:space="preserve"> о государственной регистрации права от 31.10.2014г. регистрационная запись 50-50-51/029/2014-550.</w:t>
      </w:r>
    </w:p>
    <w:p w:rsidR="00BE40D8" w:rsidRDefault="00BE40D8" w:rsidP="00BE40D8">
      <w:pPr>
        <w:ind w:firstLine="720"/>
        <w:jc w:val="both"/>
        <w:rPr>
          <w:sz w:val="28"/>
          <w:szCs w:val="28"/>
        </w:rPr>
      </w:pPr>
      <w:r w:rsidRPr="00BE40D8">
        <w:rPr>
          <w:sz w:val="28"/>
          <w:szCs w:val="28"/>
        </w:rPr>
        <w:t xml:space="preserve">Слушания пройдут 07.10.2015г. в 15 часов 30 минут в здании администрации сельского поселения </w:t>
      </w:r>
      <w:proofErr w:type="spellStart"/>
      <w:r w:rsidRPr="00BE40D8">
        <w:rPr>
          <w:sz w:val="28"/>
          <w:szCs w:val="28"/>
        </w:rPr>
        <w:t>Квашенковское</w:t>
      </w:r>
      <w:proofErr w:type="spellEnd"/>
      <w:r w:rsidRPr="00BE40D8">
        <w:rPr>
          <w:sz w:val="28"/>
          <w:szCs w:val="28"/>
        </w:rPr>
        <w:t xml:space="preserve"> по адресу: Московская область, Талдомский р-н, с. Квашенки, д. 29. Справки по телефону 8(49620)3-33-27</w:t>
      </w:r>
      <w:r>
        <w:rPr>
          <w:sz w:val="28"/>
          <w:szCs w:val="28"/>
        </w:rPr>
        <w:t xml:space="preserve"> д.212.</w:t>
      </w:r>
    </w:p>
    <w:p w:rsidR="00BE40D8" w:rsidRDefault="00BE40D8" w:rsidP="00BE40D8">
      <w:pPr>
        <w:ind w:firstLine="720"/>
        <w:jc w:val="both"/>
        <w:rPr>
          <w:sz w:val="28"/>
          <w:szCs w:val="28"/>
        </w:rPr>
      </w:pPr>
    </w:p>
    <w:p w:rsidR="00BE40D8" w:rsidRDefault="00BE40D8" w:rsidP="00BE40D8">
      <w:pPr>
        <w:rPr>
          <w:sz w:val="28"/>
          <w:szCs w:val="28"/>
        </w:rPr>
      </w:pPr>
    </w:p>
    <w:p w:rsidR="00BE40D8" w:rsidRDefault="00BE40D8" w:rsidP="00BE40D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земельных отношений  </w:t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Никитухин</w:t>
      </w:r>
      <w:proofErr w:type="spellEnd"/>
    </w:p>
    <w:p w:rsidR="00BE40D8" w:rsidRDefault="00BE40D8" w:rsidP="00BE40D8">
      <w:pPr>
        <w:ind w:right="610"/>
        <w:jc w:val="both"/>
      </w:pPr>
    </w:p>
    <w:p w:rsidR="00BE40D8" w:rsidRDefault="00BE40D8" w:rsidP="00BE40D8">
      <w:pPr>
        <w:ind w:right="610"/>
        <w:jc w:val="both"/>
      </w:pPr>
    </w:p>
    <w:p w:rsidR="00BE40D8" w:rsidRDefault="00BE40D8" w:rsidP="00BE40D8">
      <w:pPr>
        <w:ind w:right="610"/>
        <w:jc w:val="both"/>
      </w:pPr>
    </w:p>
    <w:p w:rsidR="00BE40D8" w:rsidRDefault="00BE40D8" w:rsidP="00BE40D8">
      <w:pPr>
        <w:ind w:right="610"/>
        <w:jc w:val="both"/>
      </w:pPr>
      <w:r>
        <w:t xml:space="preserve">Исп. </w:t>
      </w:r>
      <w:proofErr w:type="spellStart"/>
      <w:r>
        <w:t>Шлотова</w:t>
      </w:r>
      <w:proofErr w:type="spellEnd"/>
      <w:r>
        <w:t xml:space="preserve"> Е.А</w:t>
      </w:r>
    </w:p>
    <w:p w:rsidR="00D3348F" w:rsidRDefault="00BE40D8" w:rsidP="00BE40D8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D3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9"/>
    <w:rsid w:val="007E1CC9"/>
    <w:rsid w:val="00BE40D8"/>
    <w:rsid w:val="00D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2</cp:revision>
  <dcterms:created xsi:type="dcterms:W3CDTF">2015-09-16T09:18:00Z</dcterms:created>
  <dcterms:modified xsi:type="dcterms:W3CDTF">2015-09-16T09:19:00Z</dcterms:modified>
</cp:coreProperties>
</file>